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F363D" w14:textId="78FF7E51" w:rsidR="00766E44" w:rsidRPr="00CF5340" w:rsidRDefault="00CB56F6" w:rsidP="00CB56F6">
      <w:pPr>
        <w:jc w:val="center"/>
        <w:rPr>
          <w:b/>
          <w:bCs/>
          <w:sz w:val="24"/>
          <w:szCs w:val="24"/>
        </w:rPr>
      </w:pPr>
      <w:r w:rsidRPr="00CF5340">
        <w:rPr>
          <w:b/>
          <w:bCs/>
          <w:sz w:val="24"/>
          <w:szCs w:val="24"/>
        </w:rPr>
        <w:t>20</w:t>
      </w:r>
      <w:r w:rsidR="006A3802">
        <w:rPr>
          <w:b/>
          <w:bCs/>
          <w:sz w:val="24"/>
          <w:szCs w:val="24"/>
        </w:rPr>
        <w:t>24</w:t>
      </w:r>
      <w:r w:rsidRPr="00CF5340">
        <w:rPr>
          <w:b/>
          <w:bCs/>
          <w:sz w:val="24"/>
          <w:szCs w:val="24"/>
        </w:rPr>
        <w:t>-202</w:t>
      </w:r>
      <w:r w:rsidR="006A3802">
        <w:rPr>
          <w:b/>
          <w:bCs/>
          <w:sz w:val="24"/>
          <w:szCs w:val="24"/>
        </w:rPr>
        <w:t>4</w:t>
      </w:r>
      <w:r w:rsidRPr="00CF5340">
        <w:rPr>
          <w:b/>
          <w:bCs/>
          <w:sz w:val="24"/>
          <w:szCs w:val="24"/>
        </w:rPr>
        <w:t xml:space="preserve"> Title I Parent and Family Engagement Plan</w:t>
      </w:r>
    </w:p>
    <w:p w14:paraId="49F52694" w14:textId="3A8C938D" w:rsidR="003E4F37" w:rsidRPr="00CF5340" w:rsidRDefault="00CB56F6" w:rsidP="00CB56F6">
      <w:pPr>
        <w:jc w:val="center"/>
        <w:rPr>
          <w:b/>
          <w:bCs/>
          <w:sz w:val="24"/>
          <w:szCs w:val="24"/>
        </w:rPr>
      </w:pPr>
      <w:r w:rsidRPr="00CF5340">
        <w:rPr>
          <w:b/>
          <w:bCs/>
          <w:sz w:val="24"/>
          <w:szCs w:val="24"/>
        </w:rPr>
        <w:t>School Name:</w:t>
      </w:r>
      <w:r w:rsidR="000A381F">
        <w:rPr>
          <w:b/>
          <w:bCs/>
          <w:sz w:val="24"/>
          <w:szCs w:val="24"/>
        </w:rPr>
        <w:t xml:space="preserve"> Plumb Elementary School</w:t>
      </w:r>
    </w:p>
    <w:tbl>
      <w:tblPr>
        <w:tblStyle w:val="TableGrid"/>
        <w:tblW w:w="0" w:type="auto"/>
        <w:tblLook w:val="04A0" w:firstRow="1" w:lastRow="0" w:firstColumn="1" w:lastColumn="0" w:noHBand="0" w:noVBand="1"/>
      </w:tblPr>
      <w:tblGrid>
        <w:gridCol w:w="14390"/>
      </w:tblGrid>
      <w:tr w:rsidR="003E4F37" w14:paraId="4E999C70" w14:textId="77777777" w:rsidTr="003E4F37">
        <w:tc>
          <w:tcPr>
            <w:tcW w:w="14616" w:type="dxa"/>
          </w:tcPr>
          <w:p w14:paraId="5987BB21" w14:textId="4497B047" w:rsidR="003960F3" w:rsidRPr="00265AAE" w:rsidRDefault="003960F3" w:rsidP="00A30EA8">
            <w:pPr>
              <w:jc w:val="center"/>
              <w:rPr>
                <w:b/>
                <w:bCs/>
                <w:sz w:val="24"/>
                <w:szCs w:val="24"/>
                <w:u w:val="single"/>
              </w:rPr>
            </w:pPr>
            <w:r w:rsidRPr="00265AAE">
              <w:rPr>
                <w:b/>
                <w:bCs/>
                <w:sz w:val="24"/>
                <w:szCs w:val="24"/>
                <w:u w:val="single"/>
              </w:rPr>
              <w:t xml:space="preserve">Please use the Comprehensive Needs Assessment Data </w:t>
            </w:r>
            <w:r w:rsidR="00A30EA8">
              <w:rPr>
                <w:b/>
                <w:bCs/>
                <w:sz w:val="24"/>
                <w:szCs w:val="24"/>
                <w:u w:val="single"/>
              </w:rPr>
              <w:t>and any other family engagement data to complete the following:</w:t>
            </w:r>
          </w:p>
          <w:p w14:paraId="1EEF7471" w14:textId="77777777" w:rsidR="003960F3" w:rsidRDefault="003960F3" w:rsidP="00294372">
            <w:pPr>
              <w:rPr>
                <w:sz w:val="24"/>
                <w:szCs w:val="24"/>
              </w:rPr>
            </w:pPr>
          </w:p>
          <w:p w14:paraId="5A704F18" w14:textId="081488EC" w:rsidR="003E4F37" w:rsidRDefault="003E4F37" w:rsidP="00294372">
            <w:pPr>
              <w:rPr>
                <w:sz w:val="24"/>
                <w:szCs w:val="24"/>
              </w:rPr>
            </w:pPr>
            <w:r>
              <w:rPr>
                <w:sz w:val="24"/>
                <w:szCs w:val="24"/>
              </w:rPr>
              <w:t xml:space="preserve">School’s </w:t>
            </w:r>
            <w:r w:rsidRPr="00CB56F6">
              <w:rPr>
                <w:sz w:val="24"/>
                <w:szCs w:val="24"/>
              </w:rPr>
              <w:t xml:space="preserve">Mission </w:t>
            </w:r>
            <w:r>
              <w:rPr>
                <w:sz w:val="24"/>
                <w:szCs w:val="24"/>
              </w:rPr>
              <w:t>S</w:t>
            </w:r>
            <w:r w:rsidRPr="00CB56F6">
              <w:rPr>
                <w:sz w:val="24"/>
                <w:szCs w:val="24"/>
              </w:rPr>
              <w:t>tatement</w:t>
            </w:r>
            <w:r>
              <w:rPr>
                <w:sz w:val="24"/>
                <w:szCs w:val="24"/>
              </w:rPr>
              <w:t>:</w:t>
            </w:r>
            <w:r w:rsidR="000A381F">
              <w:rPr>
                <w:sz w:val="24"/>
                <w:szCs w:val="24"/>
              </w:rPr>
              <w:t xml:space="preserve"> Academic and Personal Growth for Each Schol</w:t>
            </w:r>
            <w:r w:rsidR="00ED4C01">
              <w:rPr>
                <w:sz w:val="24"/>
                <w:szCs w:val="24"/>
              </w:rPr>
              <w:t>ar</w:t>
            </w:r>
          </w:p>
          <w:p w14:paraId="48A5DD76" w14:textId="1E2DCC9D" w:rsidR="00294372" w:rsidRDefault="00294372" w:rsidP="00294372">
            <w:pPr>
              <w:rPr>
                <w:sz w:val="24"/>
                <w:szCs w:val="24"/>
              </w:rPr>
            </w:pPr>
          </w:p>
          <w:p w14:paraId="5E0F6738" w14:textId="5086FEF3" w:rsidR="00294372" w:rsidRDefault="00294372" w:rsidP="00294372">
            <w:pPr>
              <w:rPr>
                <w:sz w:val="24"/>
                <w:szCs w:val="24"/>
              </w:rPr>
            </w:pPr>
            <w:r>
              <w:rPr>
                <w:sz w:val="24"/>
                <w:szCs w:val="24"/>
              </w:rPr>
              <w:t>Measur</w:t>
            </w:r>
            <w:r w:rsidR="000F2024">
              <w:rPr>
                <w:sz w:val="24"/>
                <w:szCs w:val="24"/>
              </w:rPr>
              <w:t>able</w:t>
            </w:r>
            <w:r>
              <w:rPr>
                <w:sz w:val="24"/>
                <w:szCs w:val="24"/>
              </w:rPr>
              <w:t xml:space="preserve"> Outcomes</w:t>
            </w:r>
            <w:r w:rsidR="003960F3">
              <w:rPr>
                <w:sz w:val="24"/>
                <w:szCs w:val="24"/>
              </w:rPr>
              <w:t xml:space="preserve">: </w:t>
            </w:r>
            <w:r w:rsidR="00E41CE2">
              <w:rPr>
                <w:sz w:val="24"/>
                <w:szCs w:val="24"/>
              </w:rPr>
              <w:t>Increase ELA</w:t>
            </w:r>
            <w:r w:rsidR="00691F35">
              <w:rPr>
                <w:sz w:val="24"/>
                <w:szCs w:val="24"/>
              </w:rPr>
              <w:t xml:space="preserve"> and Math</w:t>
            </w:r>
            <w:r w:rsidR="00E41CE2">
              <w:rPr>
                <w:sz w:val="24"/>
                <w:szCs w:val="24"/>
              </w:rPr>
              <w:t xml:space="preserve"> proficiency by 15%</w:t>
            </w:r>
            <w:r w:rsidR="00691F35">
              <w:rPr>
                <w:sz w:val="24"/>
                <w:szCs w:val="24"/>
              </w:rPr>
              <w:t xml:space="preserve"> as based on FAST PM 3 data. Increase students with disability achievement to 41% or higher as measured by PM 3 FAST testing in ELA and Math. Increase black student achievement to 41% or higher as measured by PM 3 FAST testing in ELA and Math. </w:t>
            </w:r>
          </w:p>
          <w:p w14:paraId="13AF7EA1" w14:textId="6D44C00A" w:rsidR="003E4F37" w:rsidRDefault="003E4F37" w:rsidP="003960F3">
            <w:pPr>
              <w:rPr>
                <w:b/>
                <w:bCs/>
                <w:sz w:val="24"/>
                <w:szCs w:val="24"/>
              </w:rPr>
            </w:pPr>
          </w:p>
        </w:tc>
      </w:tr>
    </w:tbl>
    <w:p w14:paraId="7D802480" w14:textId="049FB898" w:rsidR="003E4F37" w:rsidRPr="00CF52B8" w:rsidRDefault="003E4F37" w:rsidP="00931AB9">
      <w:pPr>
        <w:rPr>
          <w:i/>
          <w:iCs/>
          <w:sz w:val="12"/>
          <w:szCs w:val="12"/>
        </w:rPr>
      </w:pPr>
    </w:p>
    <w:tbl>
      <w:tblPr>
        <w:tblStyle w:val="TableGrid"/>
        <w:tblW w:w="0" w:type="auto"/>
        <w:tblLook w:val="04A0" w:firstRow="1" w:lastRow="0" w:firstColumn="1" w:lastColumn="0" w:noHBand="0" w:noVBand="1"/>
      </w:tblPr>
      <w:tblGrid>
        <w:gridCol w:w="14390"/>
      </w:tblGrid>
      <w:tr w:rsidR="003E4F37" w14:paraId="5936C491" w14:textId="77777777" w:rsidTr="00C45519">
        <w:tc>
          <w:tcPr>
            <w:tcW w:w="14390" w:type="dxa"/>
          </w:tcPr>
          <w:p w14:paraId="60A29B90" w14:textId="0A747B0C" w:rsidR="003E4F37" w:rsidRDefault="003E4F37" w:rsidP="00C45519">
            <w:pPr>
              <w:rPr>
                <w:b/>
                <w:bCs/>
                <w:sz w:val="28"/>
                <w:szCs w:val="28"/>
              </w:rPr>
            </w:pPr>
            <w:r>
              <w:rPr>
                <w:b/>
                <w:bCs/>
                <w:sz w:val="28"/>
                <w:szCs w:val="28"/>
              </w:rPr>
              <w:t>Building Capacity of Families</w:t>
            </w:r>
          </w:p>
        </w:tc>
      </w:tr>
      <w:tr w:rsidR="003E4F37" w14:paraId="53C8CEAB" w14:textId="77777777" w:rsidTr="00C45519">
        <w:tc>
          <w:tcPr>
            <w:tcW w:w="14390" w:type="dxa"/>
          </w:tcPr>
          <w:p w14:paraId="6FA1E544" w14:textId="111B4B65" w:rsidR="003E4F37" w:rsidRDefault="003E4F37" w:rsidP="00C45519">
            <w:pPr>
              <w:rPr>
                <w:sz w:val="24"/>
                <w:szCs w:val="24"/>
              </w:rPr>
            </w:pPr>
            <w:r w:rsidRPr="002861E0">
              <w:rPr>
                <w:sz w:val="24"/>
                <w:szCs w:val="24"/>
              </w:rPr>
              <w:t xml:space="preserve">Describe how the school will implement activities that will build the capacity for strong parent and family activities, </w:t>
            </w:r>
            <w:r w:rsidR="006E40CC" w:rsidRPr="002861E0">
              <w:rPr>
                <w:sz w:val="24"/>
                <w:szCs w:val="24"/>
              </w:rPr>
              <w:t>to</w:t>
            </w:r>
            <w:r w:rsidRPr="002861E0">
              <w:rPr>
                <w:sz w:val="24"/>
                <w:szCs w:val="24"/>
              </w:rPr>
              <w:t xml:space="preserve"> ensure effective involvement of parents and to support a partnership among the school involved, parents, the community to improve student academic achievement [Section 1118(e)]. Describe the actions the school will take to provide materials and training to help parents work with their child to improve their child s academic achievement [Section 1118(e)(2)]. Include information on how the school will provide other reasonable support for parental involvement activities under Section 1118 as parents may request [Section 1118(e)(14)]</w:t>
            </w:r>
            <w:r>
              <w:rPr>
                <w:sz w:val="24"/>
                <w:szCs w:val="24"/>
              </w:rPr>
              <w:t xml:space="preserve">. </w:t>
            </w:r>
          </w:p>
          <w:p w14:paraId="5F280A14" w14:textId="1E177770" w:rsidR="00836E3B" w:rsidRDefault="00836E3B" w:rsidP="00C45519">
            <w:pPr>
              <w:rPr>
                <w:sz w:val="24"/>
                <w:szCs w:val="24"/>
              </w:rPr>
            </w:pPr>
          </w:p>
          <w:p w14:paraId="054DB2D2" w14:textId="014DBEA3" w:rsidR="00836E3B" w:rsidRDefault="00481504" w:rsidP="00481504">
            <w:pPr>
              <w:pStyle w:val="ListParagraph"/>
              <w:numPr>
                <w:ilvl w:val="0"/>
                <w:numId w:val="3"/>
              </w:numPr>
              <w:rPr>
                <w:sz w:val="24"/>
                <w:szCs w:val="24"/>
              </w:rPr>
            </w:pPr>
            <w:r>
              <w:rPr>
                <w:sz w:val="24"/>
                <w:szCs w:val="24"/>
              </w:rPr>
              <w:t xml:space="preserve">Plumb’s Back to School Meeting will be held during the preschool week. </w:t>
            </w:r>
            <w:r w:rsidR="009D58D9">
              <w:rPr>
                <w:sz w:val="24"/>
                <w:szCs w:val="24"/>
              </w:rPr>
              <w:t>During this event parents and students will come to school at a scheduled time by grade level. The opening session will be in the cafe</w:t>
            </w:r>
            <w:r w:rsidR="00315680">
              <w:rPr>
                <w:sz w:val="24"/>
                <w:szCs w:val="24"/>
              </w:rPr>
              <w:t>te</w:t>
            </w:r>
            <w:r w:rsidR="009D58D9">
              <w:rPr>
                <w:sz w:val="24"/>
                <w:szCs w:val="24"/>
              </w:rPr>
              <w:t>ria/multipurpose room where introductions of staff will take place. The next part of this meeting will be a presentation provided by administration in which we will share school expectations for learning and behavior.</w:t>
            </w:r>
            <w:r w:rsidR="00E56A7B">
              <w:rPr>
                <w:sz w:val="24"/>
                <w:szCs w:val="24"/>
              </w:rPr>
              <w:t xml:space="preserve"> We will </w:t>
            </w:r>
            <w:r w:rsidR="0028735B">
              <w:rPr>
                <w:sz w:val="24"/>
                <w:szCs w:val="24"/>
              </w:rPr>
              <w:t>review information that will support their child in being successful socially and emotionally.</w:t>
            </w:r>
            <w:r w:rsidR="00116E2C">
              <w:rPr>
                <w:sz w:val="24"/>
                <w:szCs w:val="24"/>
              </w:rPr>
              <w:t xml:space="preserve"> After this presentation the families will proceed to classrooms for their </w:t>
            </w:r>
            <w:r w:rsidR="00315680">
              <w:rPr>
                <w:sz w:val="24"/>
                <w:szCs w:val="24"/>
              </w:rPr>
              <w:t>meet the teacher and class-based information</w:t>
            </w:r>
            <w:r w:rsidR="00FB5D3B">
              <w:rPr>
                <w:sz w:val="24"/>
                <w:szCs w:val="24"/>
              </w:rPr>
              <w:t>, which includes grad</w:t>
            </w:r>
            <w:r w:rsidR="00B0178C">
              <w:rPr>
                <w:sz w:val="24"/>
                <w:szCs w:val="24"/>
              </w:rPr>
              <w:t>e</w:t>
            </w:r>
            <w:r w:rsidR="00FB5D3B">
              <w:rPr>
                <w:sz w:val="24"/>
                <w:szCs w:val="24"/>
              </w:rPr>
              <w:t xml:space="preserve"> level expectations</w:t>
            </w:r>
            <w:r w:rsidR="004D3402">
              <w:rPr>
                <w:sz w:val="24"/>
                <w:szCs w:val="24"/>
              </w:rPr>
              <w:t xml:space="preserve"> for the school ye</w:t>
            </w:r>
            <w:r w:rsidR="00B0178C">
              <w:rPr>
                <w:sz w:val="24"/>
                <w:szCs w:val="24"/>
              </w:rPr>
              <w:t>ar.</w:t>
            </w:r>
          </w:p>
          <w:p w14:paraId="1E971A68" w14:textId="62CE7CB7" w:rsidR="005E5751" w:rsidRPr="00481504" w:rsidRDefault="007922E8" w:rsidP="00481504">
            <w:pPr>
              <w:pStyle w:val="ListParagraph"/>
              <w:numPr>
                <w:ilvl w:val="0"/>
                <w:numId w:val="3"/>
              </w:numPr>
              <w:rPr>
                <w:sz w:val="24"/>
                <w:szCs w:val="24"/>
              </w:rPr>
            </w:pPr>
            <w:r>
              <w:rPr>
                <w:sz w:val="24"/>
                <w:szCs w:val="24"/>
              </w:rPr>
              <w:t>During each quarter our school will offer family events that incorporate an academic focus that aligns with our school improvement plan</w:t>
            </w:r>
            <w:r w:rsidR="00340ACA">
              <w:rPr>
                <w:sz w:val="24"/>
                <w:szCs w:val="24"/>
              </w:rPr>
              <w:t xml:space="preserve"> goals and our school improvement plan committees. Our plan will be to incorporate academics, student performances or art shows and ideas to support families at home. By combining performances with academic events, it increases family participation. Families will leave the event with ideas and/or materials to use at home to support student achievement.</w:t>
            </w:r>
          </w:p>
          <w:p w14:paraId="251FE60A" w14:textId="3441133E" w:rsidR="003E4F37" w:rsidRPr="002861E0" w:rsidRDefault="003E4F37" w:rsidP="00C45519">
            <w:pPr>
              <w:rPr>
                <w:b/>
                <w:bCs/>
                <w:sz w:val="24"/>
                <w:szCs w:val="24"/>
              </w:rPr>
            </w:pPr>
          </w:p>
        </w:tc>
      </w:tr>
      <w:tr w:rsidR="003E4F37" w14:paraId="359D9EBD" w14:textId="77777777" w:rsidTr="00C45519">
        <w:tc>
          <w:tcPr>
            <w:tcW w:w="14390" w:type="dxa"/>
          </w:tcPr>
          <w:p w14:paraId="6AD11EF9" w14:textId="77777777" w:rsidR="002213DF" w:rsidRDefault="00265AAE" w:rsidP="002213DF">
            <w:pPr>
              <w:rPr>
                <w:sz w:val="24"/>
                <w:szCs w:val="24"/>
              </w:rPr>
            </w:pPr>
            <w:r w:rsidRPr="004902EC">
              <w:rPr>
                <w:rFonts w:ascii="Segoe UI" w:hAnsi="Segoe UI" w:cs="Segoe UI"/>
                <w:sz w:val="24"/>
                <w:szCs w:val="24"/>
              </w:rPr>
              <w:t xml:space="preserve">Based on the data from the </w:t>
            </w:r>
            <w:r w:rsidR="00E50046" w:rsidRPr="004902EC">
              <w:rPr>
                <w:rFonts w:ascii="Segoe UI" w:hAnsi="Segoe UI" w:cs="Segoe UI"/>
                <w:sz w:val="24"/>
                <w:szCs w:val="24"/>
              </w:rPr>
              <w:t>Comprehensive Needs Assessment, p</w:t>
            </w:r>
            <w:r w:rsidR="00294372" w:rsidRPr="004902EC">
              <w:rPr>
                <w:rFonts w:ascii="Segoe UI" w:hAnsi="Segoe UI" w:cs="Segoe UI"/>
                <w:sz w:val="24"/>
                <w:szCs w:val="24"/>
              </w:rPr>
              <w:t xml:space="preserve">lease </w:t>
            </w:r>
            <w:r w:rsidR="00F11D8F" w:rsidRPr="004902EC">
              <w:rPr>
                <w:rFonts w:ascii="Segoe UI" w:hAnsi="Segoe UI" w:cs="Segoe UI"/>
                <w:sz w:val="24"/>
                <w:szCs w:val="24"/>
              </w:rPr>
              <w:t>complete the</w:t>
            </w:r>
            <w:r w:rsidR="003960F3" w:rsidRPr="004902EC">
              <w:rPr>
                <w:rFonts w:ascii="Segoe UI" w:hAnsi="Segoe UI" w:cs="Segoe UI"/>
                <w:sz w:val="24"/>
                <w:szCs w:val="24"/>
              </w:rPr>
              <w:t xml:space="preserve"> </w:t>
            </w:r>
            <w:hyperlink r:id="rId5" w:history="1">
              <w:r w:rsidR="002213DF" w:rsidRPr="002213DF">
                <w:rPr>
                  <w:rStyle w:val="Hyperlink"/>
                  <w:sz w:val="26"/>
                  <w:szCs w:val="26"/>
                </w:rPr>
                <w:t>Family Engagement Planning Sheet.pdf</w:t>
              </w:r>
            </w:hyperlink>
          </w:p>
          <w:p w14:paraId="6BCC83A2" w14:textId="739E20C7" w:rsidR="002213DF" w:rsidRDefault="00F11D8F" w:rsidP="00F11D8F">
            <w:pPr>
              <w:rPr>
                <w:rFonts w:ascii="Segoe UI" w:hAnsi="Segoe UI" w:cs="Segoe UI"/>
                <w:sz w:val="24"/>
                <w:szCs w:val="24"/>
              </w:rPr>
            </w:pPr>
            <w:r w:rsidRPr="004902EC">
              <w:rPr>
                <w:rFonts w:ascii="Segoe UI" w:hAnsi="Segoe UI" w:cs="Segoe UI"/>
                <w:sz w:val="24"/>
                <w:szCs w:val="24"/>
              </w:rPr>
              <w:t xml:space="preserve">for </w:t>
            </w:r>
            <w:r w:rsidR="00905EA3" w:rsidRPr="004902EC">
              <w:rPr>
                <w:rFonts w:ascii="Segoe UI" w:hAnsi="Segoe UI" w:cs="Segoe UI"/>
                <w:sz w:val="24"/>
                <w:szCs w:val="24"/>
              </w:rPr>
              <w:t>an upcoming</w:t>
            </w:r>
            <w:r w:rsidRPr="004902EC">
              <w:rPr>
                <w:rFonts w:ascii="Segoe UI" w:hAnsi="Segoe UI" w:cs="Segoe UI"/>
                <w:sz w:val="24"/>
                <w:szCs w:val="24"/>
              </w:rPr>
              <w:t xml:space="preserve"> event</w:t>
            </w:r>
            <w:r w:rsidR="00294372" w:rsidRPr="004902EC">
              <w:rPr>
                <w:rFonts w:ascii="Segoe UI" w:hAnsi="Segoe UI" w:cs="Segoe UI"/>
                <w:sz w:val="24"/>
                <w:szCs w:val="24"/>
              </w:rPr>
              <w:t xml:space="preserve"> that will be directly tied to the </w:t>
            </w:r>
            <w:r w:rsidR="00C05ABB" w:rsidRPr="004902EC">
              <w:rPr>
                <w:rFonts w:ascii="Segoe UI" w:hAnsi="Segoe UI" w:cs="Segoe UI"/>
                <w:sz w:val="24"/>
                <w:szCs w:val="24"/>
              </w:rPr>
              <w:t>measurable outcome</w:t>
            </w:r>
            <w:r w:rsidR="00905EA3" w:rsidRPr="004902EC">
              <w:rPr>
                <w:rFonts w:ascii="Segoe UI" w:hAnsi="Segoe UI" w:cs="Segoe UI"/>
                <w:sz w:val="24"/>
                <w:szCs w:val="24"/>
              </w:rPr>
              <w:t>(</w:t>
            </w:r>
            <w:r w:rsidR="00C05ABB" w:rsidRPr="004902EC">
              <w:rPr>
                <w:rFonts w:ascii="Segoe UI" w:hAnsi="Segoe UI" w:cs="Segoe UI"/>
                <w:sz w:val="24"/>
                <w:szCs w:val="24"/>
              </w:rPr>
              <w:t>s</w:t>
            </w:r>
            <w:r w:rsidR="00905EA3" w:rsidRPr="004902EC">
              <w:rPr>
                <w:rFonts w:ascii="Segoe UI" w:hAnsi="Segoe UI" w:cs="Segoe UI"/>
                <w:sz w:val="24"/>
                <w:szCs w:val="24"/>
              </w:rPr>
              <w:t>)</w:t>
            </w:r>
            <w:r w:rsidR="00C05ABB" w:rsidRPr="004902EC">
              <w:rPr>
                <w:rFonts w:ascii="Segoe UI" w:hAnsi="Segoe UI" w:cs="Segoe UI"/>
                <w:sz w:val="24"/>
                <w:szCs w:val="24"/>
              </w:rPr>
              <w:t xml:space="preserve"> above.</w:t>
            </w:r>
          </w:p>
          <w:p w14:paraId="18FB7916" w14:textId="13A2E8E0" w:rsidR="00423654" w:rsidRPr="004902EC" w:rsidRDefault="00C05ABB" w:rsidP="00F11D8F">
            <w:pPr>
              <w:rPr>
                <w:rFonts w:ascii="Segoe UI" w:hAnsi="Segoe UI" w:cs="Segoe UI"/>
                <w:sz w:val="24"/>
                <w:szCs w:val="24"/>
              </w:rPr>
            </w:pPr>
            <w:r w:rsidRPr="004902EC">
              <w:rPr>
                <w:rFonts w:ascii="Segoe UI" w:hAnsi="Segoe UI" w:cs="Segoe UI"/>
                <w:sz w:val="24"/>
                <w:szCs w:val="24"/>
              </w:rPr>
              <w:t xml:space="preserve"> </w:t>
            </w:r>
          </w:p>
          <w:p w14:paraId="1864F351" w14:textId="7CF29367" w:rsidR="00713ED5" w:rsidRDefault="00FC7D11" w:rsidP="00F11D8F">
            <w:pPr>
              <w:rPr>
                <w:sz w:val="24"/>
                <w:szCs w:val="24"/>
              </w:rPr>
            </w:pPr>
            <w:r>
              <w:rPr>
                <w:sz w:val="24"/>
                <w:szCs w:val="24"/>
              </w:rPr>
              <w:t xml:space="preserve">See the attached document </w:t>
            </w:r>
            <w:r w:rsidR="00B63F21">
              <w:rPr>
                <w:sz w:val="24"/>
                <w:szCs w:val="24"/>
              </w:rPr>
              <w:t>which includes information required through the family engagement planning sheet.</w:t>
            </w:r>
          </w:p>
          <w:p w14:paraId="1FBF8BCA" w14:textId="149D6E32" w:rsidR="00713ED5" w:rsidRDefault="00713ED5" w:rsidP="00F11D8F">
            <w:pPr>
              <w:rPr>
                <w:sz w:val="24"/>
                <w:szCs w:val="24"/>
              </w:rPr>
            </w:pPr>
          </w:p>
          <w:p w14:paraId="0695A312" w14:textId="0D784380" w:rsidR="00E50046" w:rsidRDefault="00E50046" w:rsidP="00CF52B8">
            <w:pPr>
              <w:rPr>
                <w:b/>
                <w:bCs/>
                <w:sz w:val="28"/>
                <w:szCs w:val="28"/>
              </w:rPr>
            </w:pPr>
          </w:p>
        </w:tc>
      </w:tr>
      <w:tr w:rsidR="004E6336" w14:paraId="7D3557BE" w14:textId="77777777" w:rsidTr="004E6336">
        <w:tc>
          <w:tcPr>
            <w:tcW w:w="14390" w:type="dxa"/>
          </w:tcPr>
          <w:p w14:paraId="704AB602" w14:textId="3950DD0E" w:rsidR="004E6336" w:rsidRDefault="004E6336" w:rsidP="00C45519">
            <w:pPr>
              <w:rPr>
                <w:b/>
                <w:bCs/>
                <w:sz w:val="28"/>
                <w:szCs w:val="28"/>
              </w:rPr>
            </w:pPr>
            <w:r>
              <w:rPr>
                <w:b/>
                <w:bCs/>
                <w:sz w:val="28"/>
                <w:szCs w:val="28"/>
              </w:rPr>
              <w:lastRenderedPageBreak/>
              <w:t>Staff Professional Development related to Family Engagement</w:t>
            </w:r>
          </w:p>
        </w:tc>
      </w:tr>
      <w:tr w:rsidR="004E6336" w14:paraId="3BE233AD" w14:textId="77777777" w:rsidTr="004E6336">
        <w:tc>
          <w:tcPr>
            <w:tcW w:w="14390" w:type="dxa"/>
          </w:tcPr>
          <w:p w14:paraId="6C5C4308" w14:textId="77777777" w:rsidR="004E6336" w:rsidRDefault="004E6336" w:rsidP="00C45519">
            <w:pPr>
              <w:rPr>
                <w:sz w:val="24"/>
                <w:szCs w:val="24"/>
              </w:rPr>
            </w:pPr>
            <w:r w:rsidRPr="002861E0">
              <w:rPr>
                <w:sz w:val="24"/>
                <w:szCs w:val="24"/>
              </w:rPr>
              <w:t>Describe the professional development activities the school will provide to educate the teachers, pupil services personnel, principals, and other staff in how to reach out to, communicate with, and work with parents as equal partners, in the value and utility of contributions of parents, and in how to implement and coordinate parent programs, and build ties between parents and schools [Section 1118(e)(3)]</w:t>
            </w:r>
          </w:p>
          <w:p w14:paraId="02741F52" w14:textId="4BED5ED7" w:rsidR="007E5261" w:rsidRPr="002861E0" w:rsidRDefault="007E5261" w:rsidP="00C45519">
            <w:pPr>
              <w:rPr>
                <w:b/>
                <w:bCs/>
                <w:sz w:val="24"/>
                <w:szCs w:val="24"/>
              </w:rPr>
            </w:pPr>
          </w:p>
        </w:tc>
      </w:tr>
      <w:tr w:rsidR="004E6336" w14:paraId="25B8F55E" w14:textId="77777777" w:rsidTr="004E6336">
        <w:tc>
          <w:tcPr>
            <w:tcW w:w="14390" w:type="dxa"/>
          </w:tcPr>
          <w:p w14:paraId="1784E675" w14:textId="00472EB4" w:rsidR="00A30EA8" w:rsidRPr="007E5261" w:rsidRDefault="00A30EA8" w:rsidP="00C45519">
            <w:pPr>
              <w:rPr>
                <w:b/>
                <w:bCs/>
                <w:sz w:val="4"/>
                <w:szCs w:val="4"/>
              </w:rPr>
            </w:pPr>
          </w:p>
          <w:p w14:paraId="04F128BE" w14:textId="62E6FDDE" w:rsidR="00814267" w:rsidRDefault="00814267" w:rsidP="00C45519">
            <w:pPr>
              <w:rPr>
                <w:rStyle w:val="cf01"/>
                <w:sz w:val="24"/>
                <w:szCs w:val="24"/>
              </w:rPr>
            </w:pPr>
            <w:r>
              <w:rPr>
                <w:rStyle w:val="cf01"/>
                <w:sz w:val="24"/>
                <w:szCs w:val="24"/>
              </w:rPr>
              <w:t xml:space="preserve">How </w:t>
            </w:r>
            <w:r w:rsidR="00AD07A2">
              <w:rPr>
                <w:rStyle w:val="cf01"/>
                <w:sz w:val="24"/>
                <w:szCs w:val="24"/>
              </w:rPr>
              <w:t xml:space="preserve">will </w:t>
            </w:r>
            <w:r w:rsidR="00E113F0">
              <w:rPr>
                <w:rStyle w:val="cf01"/>
                <w:sz w:val="24"/>
                <w:szCs w:val="24"/>
              </w:rPr>
              <w:t>school leadership</w:t>
            </w:r>
            <w:r>
              <w:rPr>
                <w:rStyle w:val="cf01"/>
                <w:sz w:val="24"/>
                <w:szCs w:val="24"/>
              </w:rPr>
              <w:t xml:space="preserve"> actively build teacher </w:t>
            </w:r>
            <w:r w:rsidR="00AD07A2">
              <w:rPr>
                <w:rStyle w:val="cf01"/>
                <w:sz w:val="24"/>
                <w:szCs w:val="24"/>
              </w:rPr>
              <w:t xml:space="preserve">and staff </w:t>
            </w:r>
            <w:r>
              <w:rPr>
                <w:rStyle w:val="cf01"/>
                <w:sz w:val="24"/>
                <w:szCs w:val="24"/>
              </w:rPr>
              <w:t xml:space="preserve">capacity related </w:t>
            </w:r>
            <w:r w:rsidR="00641B6B">
              <w:rPr>
                <w:rStyle w:val="cf01"/>
                <w:sz w:val="24"/>
                <w:szCs w:val="24"/>
              </w:rPr>
              <w:t xml:space="preserve">to </w:t>
            </w:r>
            <w:r w:rsidR="00BA2D70">
              <w:rPr>
                <w:rStyle w:val="cf01"/>
                <w:sz w:val="24"/>
                <w:szCs w:val="24"/>
              </w:rPr>
              <w:t>ongoing family engagement</w:t>
            </w:r>
            <w:r w:rsidR="00AD07A2">
              <w:rPr>
                <w:rStyle w:val="cf01"/>
                <w:sz w:val="24"/>
                <w:szCs w:val="24"/>
              </w:rPr>
              <w:t xml:space="preserve"> connected to </w:t>
            </w:r>
            <w:r w:rsidR="00E113F0">
              <w:rPr>
                <w:rStyle w:val="cf01"/>
                <w:sz w:val="24"/>
                <w:szCs w:val="24"/>
              </w:rPr>
              <w:t>academic goals</w:t>
            </w:r>
            <w:r w:rsidR="00BA2D70">
              <w:rPr>
                <w:rStyle w:val="cf01"/>
                <w:sz w:val="24"/>
                <w:szCs w:val="24"/>
              </w:rPr>
              <w:t>?</w:t>
            </w:r>
          </w:p>
          <w:p w14:paraId="06C8EFD7" w14:textId="65A5C04D" w:rsidR="0084667C" w:rsidRPr="00C51A39" w:rsidRDefault="0084667C" w:rsidP="00C45519">
            <w:pPr>
              <w:rPr>
                <w:rStyle w:val="cf01"/>
                <w:sz w:val="24"/>
                <w:szCs w:val="24"/>
              </w:rPr>
            </w:pPr>
          </w:p>
          <w:p w14:paraId="22CF48D4" w14:textId="00899D61" w:rsidR="0084667C" w:rsidRPr="00C51A39" w:rsidRDefault="00FE6DE7" w:rsidP="00C45519">
            <w:pPr>
              <w:rPr>
                <w:rStyle w:val="cf01"/>
                <w:sz w:val="24"/>
                <w:szCs w:val="24"/>
              </w:rPr>
            </w:pPr>
            <w:r w:rsidRPr="00C51A39">
              <w:rPr>
                <w:rStyle w:val="cf01"/>
                <w:sz w:val="24"/>
                <w:szCs w:val="24"/>
              </w:rPr>
              <w:t xml:space="preserve">During our professional development </w:t>
            </w:r>
            <w:r w:rsidR="006A5D05" w:rsidRPr="00C51A39">
              <w:rPr>
                <w:rStyle w:val="cf01"/>
                <w:sz w:val="24"/>
                <w:szCs w:val="24"/>
              </w:rPr>
              <w:t>trainings,</w:t>
            </w:r>
            <w:r w:rsidR="0081314C" w:rsidRPr="00C51A39">
              <w:rPr>
                <w:rStyle w:val="cf01"/>
                <w:sz w:val="24"/>
                <w:szCs w:val="24"/>
              </w:rPr>
              <w:t xml:space="preserve"> we will provide opportunity for teachers/staff to learn strategies to support the home and school connection. This will include work with </w:t>
            </w:r>
            <w:r w:rsidR="00A54555">
              <w:rPr>
                <w:rStyle w:val="cf01"/>
                <w:sz w:val="24"/>
                <w:szCs w:val="24"/>
              </w:rPr>
              <w:t xml:space="preserve">student </w:t>
            </w:r>
            <w:r w:rsidR="0081314C" w:rsidRPr="00C51A39">
              <w:rPr>
                <w:rStyle w:val="cf01"/>
                <w:sz w:val="24"/>
                <w:szCs w:val="24"/>
              </w:rPr>
              <w:t>attendance, parent conference communication,</w:t>
            </w:r>
            <w:r w:rsidR="006A5D05" w:rsidRPr="00C51A39">
              <w:rPr>
                <w:rStyle w:val="cf01"/>
                <w:sz w:val="24"/>
                <w:szCs w:val="24"/>
              </w:rPr>
              <w:t xml:space="preserve"> </w:t>
            </w:r>
            <w:r w:rsidR="00A54555">
              <w:rPr>
                <w:rStyle w:val="cf01"/>
                <w:sz w:val="24"/>
                <w:szCs w:val="24"/>
              </w:rPr>
              <w:t xml:space="preserve">then </w:t>
            </w:r>
            <w:r w:rsidR="001C6FB7">
              <w:rPr>
                <w:rStyle w:val="cf01"/>
                <w:sz w:val="24"/>
                <w:szCs w:val="24"/>
              </w:rPr>
              <w:t>u</w:t>
            </w:r>
            <w:r w:rsidR="006A5D05" w:rsidRPr="00C51A39">
              <w:rPr>
                <w:rStyle w:val="cf01"/>
                <w:sz w:val="24"/>
                <w:szCs w:val="24"/>
              </w:rPr>
              <w:t>sing feedback from parent surveys we will reflect on how parents perceive their experiences at school events and continue to share that data with staff to problem solve to make events more helpful or maintain if the feedback is positive.</w:t>
            </w:r>
          </w:p>
          <w:p w14:paraId="6C948156" w14:textId="0B55BF98" w:rsidR="006A5D05" w:rsidRDefault="006A5D05" w:rsidP="00C45519">
            <w:pPr>
              <w:rPr>
                <w:rStyle w:val="cf01"/>
                <w:sz w:val="24"/>
                <w:szCs w:val="24"/>
              </w:rPr>
            </w:pPr>
            <w:r>
              <w:rPr>
                <w:rStyle w:val="cf01"/>
                <w:sz w:val="24"/>
                <w:szCs w:val="24"/>
              </w:rPr>
              <w:t xml:space="preserve">All staff will be held responsible to being </w:t>
            </w:r>
            <w:r w:rsidR="00C51A39">
              <w:rPr>
                <w:rStyle w:val="cf01"/>
                <w:sz w:val="24"/>
                <w:szCs w:val="24"/>
              </w:rPr>
              <w:t>a consistent support to parents and to the school improvement goals for family engagement.</w:t>
            </w:r>
          </w:p>
          <w:p w14:paraId="7C181318" w14:textId="42A16ADE" w:rsidR="002E086E" w:rsidRDefault="002E086E" w:rsidP="00C45519">
            <w:pPr>
              <w:rPr>
                <w:rStyle w:val="cf01"/>
              </w:rPr>
            </w:pPr>
          </w:p>
          <w:p w14:paraId="4D54DE8E" w14:textId="5324342A" w:rsidR="007F583D" w:rsidRDefault="007F583D" w:rsidP="00C45519">
            <w:pPr>
              <w:rPr>
                <w:rStyle w:val="cf01"/>
              </w:rPr>
            </w:pPr>
          </w:p>
          <w:p w14:paraId="2EF218AE" w14:textId="77777777" w:rsidR="00980893" w:rsidRDefault="00980893" w:rsidP="00C45519">
            <w:pPr>
              <w:rPr>
                <w:rStyle w:val="cf01"/>
              </w:rPr>
            </w:pPr>
          </w:p>
          <w:p w14:paraId="48169758" w14:textId="0DDF5F3A" w:rsidR="007F583D" w:rsidRPr="007F583D" w:rsidRDefault="007F583D" w:rsidP="00C45519">
            <w:pPr>
              <w:rPr>
                <w:i/>
                <w:iCs/>
                <w:sz w:val="24"/>
                <w:szCs w:val="24"/>
              </w:rPr>
            </w:pPr>
          </w:p>
        </w:tc>
      </w:tr>
    </w:tbl>
    <w:p w14:paraId="3DF28819" w14:textId="63EB56B5" w:rsidR="00CB56F6" w:rsidRDefault="00CB56F6" w:rsidP="00CF52B8">
      <w:pPr>
        <w:rPr>
          <w:b/>
          <w:bCs/>
          <w:sz w:val="28"/>
          <w:szCs w:val="28"/>
        </w:rPr>
      </w:pPr>
    </w:p>
    <w:tbl>
      <w:tblPr>
        <w:tblStyle w:val="TableGrid"/>
        <w:tblW w:w="0" w:type="auto"/>
        <w:tblLook w:val="04A0" w:firstRow="1" w:lastRow="0" w:firstColumn="1" w:lastColumn="0" w:noHBand="0" w:noVBand="1"/>
      </w:tblPr>
      <w:tblGrid>
        <w:gridCol w:w="14390"/>
      </w:tblGrid>
      <w:tr w:rsidR="00931AB9" w14:paraId="1169A258" w14:textId="77777777" w:rsidTr="001F77A1">
        <w:trPr>
          <w:trHeight w:val="440"/>
        </w:trPr>
        <w:tc>
          <w:tcPr>
            <w:tcW w:w="14616" w:type="dxa"/>
          </w:tcPr>
          <w:p w14:paraId="51DFCA88" w14:textId="779944E3" w:rsidR="00CB56F6" w:rsidRDefault="0038756F" w:rsidP="00CB56F6">
            <w:pPr>
              <w:rPr>
                <w:b/>
                <w:bCs/>
                <w:sz w:val="28"/>
                <w:szCs w:val="28"/>
              </w:rPr>
            </w:pPr>
            <w:r>
              <w:rPr>
                <w:b/>
                <w:bCs/>
                <w:sz w:val="28"/>
                <w:szCs w:val="28"/>
              </w:rPr>
              <w:t xml:space="preserve">Title I </w:t>
            </w:r>
            <w:r w:rsidR="00CB56F6">
              <w:rPr>
                <w:b/>
                <w:bCs/>
                <w:sz w:val="28"/>
                <w:szCs w:val="28"/>
              </w:rPr>
              <w:t>Annual Parent Meeting</w:t>
            </w:r>
            <w:r w:rsidR="00931AB9">
              <w:rPr>
                <w:b/>
                <w:bCs/>
                <w:sz w:val="28"/>
                <w:szCs w:val="28"/>
              </w:rPr>
              <w:t xml:space="preserve"> Experience</w:t>
            </w:r>
          </w:p>
        </w:tc>
      </w:tr>
      <w:tr w:rsidR="00931AB9" w14:paraId="1F48D39F" w14:textId="77777777" w:rsidTr="001F77A1">
        <w:tc>
          <w:tcPr>
            <w:tcW w:w="14616" w:type="dxa"/>
          </w:tcPr>
          <w:p w14:paraId="528DA6E7" w14:textId="787B816B" w:rsidR="001849AE" w:rsidRPr="00324FF2" w:rsidRDefault="00585B64" w:rsidP="00CB56F6">
            <w:pPr>
              <w:rPr>
                <w:b/>
                <w:bCs/>
                <w:sz w:val="24"/>
                <w:szCs w:val="24"/>
              </w:rPr>
            </w:pPr>
            <w:r>
              <w:rPr>
                <w:sz w:val="24"/>
                <w:szCs w:val="24"/>
              </w:rPr>
              <w:t>Each school will</w:t>
            </w:r>
            <w:r w:rsidR="00CB56F6" w:rsidRPr="002861E0">
              <w:rPr>
                <w:sz w:val="24"/>
                <w:szCs w:val="24"/>
              </w:rPr>
              <w:t xml:space="preserve"> </w:t>
            </w:r>
            <w:r>
              <w:rPr>
                <w:sz w:val="24"/>
                <w:szCs w:val="24"/>
              </w:rPr>
              <w:t>convene</w:t>
            </w:r>
            <w:r w:rsidR="00CB56F6" w:rsidRPr="002861E0">
              <w:rPr>
                <w:sz w:val="24"/>
                <w:szCs w:val="24"/>
              </w:rPr>
              <w:t xml:space="preserve"> an annual meeting designed to inform parents of participating children about the schools Title I program, the nature of the Title I program (schoolwide or targeted assistance), school choice, supplemental educational services, and the rights of parents. [Section 1118(c)(1)].</w:t>
            </w:r>
            <w:r w:rsidR="00AC27A3">
              <w:rPr>
                <w:sz w:val="24"/>
                <w:szCs w:val="24"/>
              </w:rPr>
              <w:t xml:space="preserve"> </w:t>
            </w:r>
          </w:p>
        </w:tc>
      </w:tr>
      <w:tr w:rsidR="00931AB9" w14:paraId="073665BB" w14:textId="77777777" w:rsidTr="001F77A1">
        <w:tc>
          <w:tcPr>
            <w:tcW w:w="14616" w:type="dxa"/>
          </w:tcPr>
          <w:p w14:paraId="0C057671" w14:textId="65E52E16" w:rsidR="00782418" w:rsidRPr="004902EC" w:rsidRDefault="00782418" w:rsidP="00782418">
            <w:pPr>
              <w:rPr>
                <w:rFonts w:ascii="Segoe UI" w:hAnsi="Segoe UI" w:cs="Segoe UI"/>
                <w:b/>
                <w:bCs/>
                <w:sz w:val="24"/>
                <w:szCs w:val="24"/>
              </w:rPr>
            </w:pPr>
            <w:r w:rsidRPr="004902EC">
              <w:rPr>
                <w:rFonts w:ascii="Segoe UI" w:hAnsi="Segoe UI" w:cs="Segoe UI"/>
                <w:sz w:val="24"/>
                <w:szCs w:val="24"/>
              </w:rPr>
              <w:t>How will you get recorded feedback from parents about the meeting?</w:t>
            </w:r>
            <w:r w:rsidR="006E37AC" w:rsidRPr="004902EC">
              <w:rPr>
                <w:rFonts w:ascii="Segoe UI" w:hAnsi="Segoe UI" w:cs="Segoe UI"/>
                <w:sz w:val="24"/>
                <w:szCs w:val="24"/>
              </w:rPr>
              <w:t xml:space="preserve"> How will the recorded feedback be used to inform future events?</w:t>
            </w:r>
          </w:p>
          <w:p w14:paraId="489D9668" w14:textId="77777777" w:rsidR="00782418" w:rsidRPr="004902EC" w:rsidRDefault="00782418" w:rsidP="00782418">
            <w:pPr>
              <w:rPr>
                <w:rFonts w:ascii="Segoe UI" w:hAnsi="Segoe UI" w:cs="Segoe UI"/>
                <w:sz w:val="24"/>
                <w:szCs w:val="24"/>
              </w:rPr>
            </w:pPr>
          </w:p>
          <w:p w14:paraId="609FE6F3" w14:textId="051E2C01" w:rsidR="00782418" w:rsidRPr="008F0ACB" w:rsidRDefault="009323BF" w:rsidP="00782418">
            <w:pPr>
              <w:rPr>
                <w:rFonts w:ascii="Segoe UI" w:hAnsi="Segoe UI" w:cs="Segoe UI"/>
                <w:sz w:val="24"/>
                <w:szCs w:val="24"/>
              </w:rPr>
            </w:pPr>
            <w:r w:rsidRPr="008F0ACB">
              <w:rPr>
                <w:rFonts w:ascii="Segoe UI" w:hAnsi="Segoe UI" w:cs="Segoe UI"/>
                <w:sz w:val="24"/>
                <w:szCs w:val="24"/>
              </w:rPr>
              <w:t xml:space="preserve">After the annual meeting we will provide </w:t>
            </w:r>
            <w:r w:rsidR="008F0ACB">
              <w:rPr>
                <w:rFonts w:ascii="Segoe UI" w:hAnsi="Segoe UI" w:cs="Segoe UI"/>
                <w:sz w:val="24"/>
                <w:szCs w:val="24"/>
              </w:rPr>
              <w:t>a survey with a QR code that provides the opportunity for families to give feedback. This survey will provide questions that will provide guiding feedback for future events.</w:t>
            </w:r>
          </w:p>
          <w:p w14:paraId="1F896719" w14:textId="7544E426" w:rsidR="00782418" w:rsidRPr="004902EC" w:rsidRDefault="00782418" w:rsidP="00782418">
            <w:pPr>
              <w:rPr>
                <w:rFonts w:ascii="Segoe UI" w:hAnsi="Segoe UI" w:cs="Segoe UI"/>
                <w:sz w:val="24"/>
                <w:szCs w:val="24"/>
              </w:rPr>
            </w:pPr>
          </w:p>
          <w:p w14:paraId="415E7BAE" w14:textId="5E1EAB7B" w:rsidR="00782418" w:rsidRPr="004902EC" w:rsidRDefault="00102082" w:rsidP="00782418">
            <w:pPr>
              <w:rPr>
                <w:rFonts w:ascii="Segoe UI" w:hAnsi="Segoe UI" w:cs="Segoe UI"/>
                <w:sz w:val="24"/>
                <w:szCs w:val="24"/>
              </w:rPr>
            </w:pPr>
            <w:r>
              <w:rPr>
                <w:rFonts w:ascii="Segoe UI" w:hAnsi="Segoe UI" w:cs="Segoe UI"/>
                <w:sz w:val="24"/>
                <w:szCs w:val="24"/>
              </w:rPr>
              <w:t xml:space="preserve">How will you address </w:t>
            </w:r>
            <w:r w:rsidR="00782418" w:rsidRPr="004902EC">
              <w:rPr>
                <w:rFonts w:ascii="Segoe UI" w:hAnsi="Segoe UI" w:cs="Segoe UI"/>
                <w:sz w:val="24"/>
                <w:szCs w:val="24"/>
              </w:rPr>
              <w:t xml:space="preserve">barriers </w:t>
            </w:r>
            <w:r>
              <w:rPr>
                <w:rFonts w:ascii="Segoe UI" w:hAnsi="Segoe UI" w:cs="Segoe UI"/>
                <w:sz w:val="24"/>
                <w:szCs w:val="24"/>
              </w:rPr>
              <w:t>to increase attendance</w:t>
            </w:r>
            <w:r w:rsidR="00F85DED">
              <w:rPr>
                <w:rFonts w:ascii="Segoe UI" w:hAnsi="Segoe UI" w:cs="Segoe UI"/>
                <w:sz w:val="24"/>
                <w:szCs w:val="24"/>
              </w:rPr>
              <w:t xml:space="preserve"> and academic support at home?</w:t>
            </w:r>
          </w:p>
          <w:p w14:paraId="4221BB25" w14:textId="15354B96" w:rsidR="00782418" w:rsidRPr="004902EC" w:rsidRDefault="0092014E" w:rsidP="00782418">
            <w:pPr>
              <w:rPr>
                <w:rFonts w:ascii="Segoe UI" w:hAnsi="Segoe UI" w:cs="Segoe UI"/>
                <w:sz w:val="24"/>
                <w:szCs w:val="24"/>
              </w:rPr>
            </w:pPr>
            <w:r>
              <w:rPr>
                <w:rFonts w:ascii="Segoe UI" w:hAnsi="Segoe UI" w:cs="Segoe UI"/>
                <w:sz w:val="24"/>
                <w:szCs w:val="24"/>
              </w:rPr>
              <w:lastRenderedPageBreak/>
              <w:t>We will continue to combine music/art activities at academic events. We will increase our methods of communicating events to families by using fliers, social media, school messenger to get information out to families. We will plan a comprehensive school activity calendar so that families have notice about events. We will incorporate a food item for families to increase interest in events.</w:t>
            </w:r>
          </w:p>
          <w:p w14:paraId="01A01EBE" w14:textId="76C80589" w:rsidR="00782418" w:rsidRPr="004902EC" w:rsidRDefault="00782418" w:rsidP="00782418">
            <w:pPr>
              <w:rPr>
                <w:rFonts w:ascii="Segoe UI" w:hAnsi="Segoe UI" w:cs="Segoe UI"/>
                <w:sz w:val="24"/>
                <w:szCs w:val="24"/>
              </w:rPr>
            </w:pPr>
          </w:p>
          <w:p w14:paraId="12FB70D9" w14:textId="5324F51F" w:rsidR="00782418" w:rsidRPr="004902EC" w:rsidRDefault="00782418" w:rsidP="00782418">
            <w:pPr>
              <w:rPr>
                <w:rFonts w:ascii="Segoe UI" w:hAnsi="Segoe UI" w:cs="Segoe UI"/>
                <w:sz w:val="24"/>
                <w:szCs w:val="24"/>
              </w:rPr>
            </w:pPr>
          </w:p>
          <w:p w14:paraId="4BDC7A42" w14:textId="73FAB5F0" w:rsidR="00782418" w:rsidRDefault="00B55289" w:rsidP="00782418">
            <w:pPr>
              <w:rPr>
                <w:i/>
                <w:iCs/>
                <w:sz w:val="26"/>
                <w:szCs w:val="26"/>
              </w:rPr>
            </w:pPr>
            <w:r w:rsidRPr="00B55289">
              <w:rPr>
                <w:rFonts w:ascii="Segoe UI" w:hAnsi="Segoe UI" w:cs="Segoe UI"/>
                <w:sz w:val="24"/>
                <w:szCs w:val="24"/>
              </w:rPr>
              <w:t>How will you ensure that parents unable to attend the Title I Annual Meeting receive the information? (Ex: using various modalities such as video with Flipgrid,</w:t>
            </w:r>
            <w:r>
              <w:rPr>
                <w:rFonts w:ascii="Segoe UI" w:hAnsi="Segoe UI" w:cs="Segoe UI"/>
                <w:sz w:val="24"/>
                <w:szCs w:val="24"/>
              </w:rPr>
              <w:t xml:space="preserve"> School</w:t>
            </w:r>
            <w:r w:rsidRPr="00B55289">
              <w:rPr>
                <w:rFonts w:ascii="Segoe UI" w:hAnsi="Segoe UI" w:cs="Segoe UI"/>
                <w:sz w:val="24"/>
                <w:szCs w:val="24"/>
              </w:rPr>
              <w:t xml:space="preserve"> newsletter, Dojo or PBIS rewards).</w:t>
            </w:r>
          </w:p>
          <w:p w14:paraId="6EF17D3D" w14:textId="14DE44C1" w:rsidR="00782418" w:rsidRPr="0092014E" w:rsidRDefault="007C052A" w:rsidP="00782418">
            <w:pPr>
              <w:rPr>
                <w:sz w:val="26"/>
                <w:szCs w:val="26"/>
              </w:rPr>
            </w:pPr>
            <w:r>
              <w:rPr>
                <w:sz w:val="26"/>
                <w:szCs w:val="26"/>
              </w:rPr>
              <w:t xml:space="preserve">We will provide follow up information on our school website. We will provide information to our families through our new </w:t>
            </w:r>
            <w:r w:rsidR="006C1907">
              <w:rPr>
                <w:sz w:val="26"/>
                <w:szCs w:val="26"/>
              </w:rPr>
              <w:t>F</w:t>
            </w:r>
            <w:r>
              <w:rPr>
                <w:sz w:val="26"/>
                <w:szCs w:val="26"/>
              </w:rPr>
              <w:t>acebook page, DOJO and with reminders through the school messenger.</w:t>
            </w:r>
            <w:r w:rsidR="006C1907">
              <w:rPr>
                <w:sz w:val="26"/>
                <w:szCs w:val="26"/>
              </w:rPr>
              <w:t xml:space="preserve"> Additionally</w:t>
            </w:r>
            <w:r w:rsidR="009F3A2A">
              <w:rPr>
                <w:sz w:val="26"/>
                <w:szCs w:val="26"/>
              </w:rPr>
              <w:t>,</w:t>
            </w:r>
            <w:r w:rsidR="006C1907">
              <w:rPr>
                <w:sz w:val="26"/>
                <w:szCs w:val="26"/>
              </w:rPr>
              <w:t xml:space="preserve"> the information will be shared in the school newsletter.</w:t>
            </w:r>
          </w:p>
          <w:p w14:paraId="390EC8B4" w14:textId="2B5CA151" w:rsidR="002861E0" w:rsidRDefault="002861E0" w:rsidP="002E39ED">
            <w:pPr>
              <w:rPr>
                <w:b/>
                <w:bCs/>
                <w:sz w:val="28"/>
                <w:szCs w:val="28"/>
              </w:rPr>
            </w:pPr>
          </w:p>
        </w:tc>
      </w:tr>
    </w:tbl>
    <w:p w14:paraId="08C8B561" w14:textId="497C42CF" w:rsidR="00324FF2" w:rsidRDefault="00324FF2" w:rsidP="00962E22">
      <w:pPr>
        <w:rPr>
          <w:b/>
          <w:bCs/>
          <w:sz w:val="28"/>
          <w:szCs w:val="28"/>
        </w:rPr>
      </w:pPr>
    </w:p>
    <w:p w14:paraId="6CACF01F" w14:textId="77777777" w:rsidR="00BA2D70" w:rsidRDefault="00BA2D70" w:rsidP="00962E22">
      <w:pPr>
        <w:rPr>
          <w:b/>
          <w:bCs/>
          <w:sz w:val="28"/>
          <w:szCs w:val="28"/>
        </w:rPr>
      </w:pPr>
    </w:p>
    <w:p w14:paraId="5550AAD1" w14:textId="454C3FF7" w:rsidR="00137F17" w:rsidRDefault="00137F17" w:rsidP="00962E22">
      <w:pPr>
        <w:rPr>
          <w:b/>
          <w:bCs/>
          <w:sz w:val="28"/>
          <w:szCs w:val="28"/>
        </w:rPr>
      </w:pPr>
    </w:p>
    <w:p w14:paraId="193EB09D" w14:textId="77777777" w:rsidR="004902EC" w:rsidRDefault="004902EC" w:rsidP="00962E22">
      <w:pPr>
        <w:rPr>
          <w:b/>
          <w:bCs/>
          <w:sz w:val="28"/>
          <w:szCs w:val="28"/>
        </w:rPr>
      </w:pPr>
    </w:p>
    <w:tbl>
      <w:tblPr>
        <w:tblStyle w:val="TableGrid"/>
        <w:tblW w:w="0" w:type="auto"/>
        <w:tblLook w:val="04A0" w:firstRow="1" w:lastRow="0" w:firstColumn="1" w:lastColumn="0" w:noHBand="0" w:noVBand="1"/>
      </w:tblPr>
      <w:tblGrid>
        <w:gridCol w:w="14390"/>
      </w:tblGrid>
      <w:tr w:rsidR="00962E22" w14:paraId="3E8D4F43" w14:textId="77777777">
        <w:tc>
          <w:tcPr>
            <w:tcW w:w="14390" w:type="dxa"/>
          </w:tcPr>
          <w:p w14:paraId="522A5F0D" w14:textId="7653A976" w:rsidR="00962E22" w:rsidRDefault="00962E22">
            <w:pPr>
              <w:rPr>
                <w:b/>
                <w:bCs/>
                <w:sz w:val="28"/>
                <w:szCs w:val="28"/>
              </w:rPr>
            </w:pPr>
            <w:r>
              <w:rPr>
                <w:b/>
                <w:bCs/>
                <w:sz w:val="28"/>
                <w:szCs w:val="28"/>
              </w:rPr>
              <w:t>Communication</w:t>
            </w:r>
          </w:p>
        </w:tc>
      </w:tr>
      <w:tr w:rsidR="00962E22" w14:paraId="39DBAD60" w14:textId="77777777">
        <w:tc>
          <w:tcPr>
            <w:tcW w:w="14390" w:type="dxa"/>
          </w:tcPr>
          <w:p w14:paraId="4E269980" w14:textId="2235EA71" w:rsidR="00962E22" w:rsidRPr="002861E0" w:rsidRDefault="00962E22">
            <w:pPr>
              <w:rPr>
                <w:b/>
                <w:bCs/>
                <w:sz w:val="24"/>
                <w:szCs w:val="24"/>
              </w:rPr>
            </w:pPr>
            <w:r w:rsidRPr="002861E0">
              <w:rPr>
                <w:sz w:val="24"/>
                <w:szCs w:val="24"/>
              </w:rPr>
              <w:t>Describe how the school will provide parents of participating children the following [Section 1118(c)(4)] • Timely information about the Title I programs [Section 1118(c)(4)(A)]; • Description and explanation of the curriculum at the school, the forms of academic assessment used to measure student progress, and the proficiency levels students are expected to meet [Section 1118(c)(4)(B)]; • If requested by parents, opportunities for regular meetings to formulate suggestions and to participate, as appropriate, in decisions relating to the education of their children[Section 1118(c)(4)(C)]; and • If the schoolwide program plan under Section 1114 (b)(2) is not satisfactory to the parents of participating children, the school will submit the parents comments with the plan that will be made available to the local education agency [Section 1118(c)(5)].</w:t>
            </w:r>
          </w:p>
        </w:tc>
      </w:tr>
      <w:tr w:rsidR="00962E22" w14:paraId="7565524E" w14:textId="77777777">
        <w:tc>
          <w:tcPr>
            <w:tcW w:w="14390" w:type="dxa"/>
          </w:tcPr>
          <w:p w14:paraId="3B97089A" w14:textId="1861F6D3" w:rsidR="00962E22" w:rsidRPr="00FB379E" w:rsidRDefault="00CE16DD">
            <w:pPr>
              <w:rPr>
                <w:sz w:val="28"/>
                <w:szCs w:val="28"/>
              </w:rPr>
            </w:pPr>
            <w:r w:rsidRPr="00FB379E">
              <w:rPr>
                <w:sz w:val="28"/>
                <w:szCs w:val="28"/>
              </w:rPr>
              <w:t>Communication is done through a variety of methods including</w:t>
            </w:r>
            <w:r w:rsidR="009F3A2A">
              <w:rPr>
                <w:sz w:val="28"/>
                <w:szCs w:val="28"/>
              </w:rPr>
              <w:t xml:space="preserve">, </w:t>
            </w:r>
            <w:r w:rsidRPr="00FB379E">
              <w:rPr>
                <w:sz w:val="28"/>
                <w:szCs w:val="28"/>
              </w:rPr>
              <w:t xml:space="preserve">school messenger, Facebook page, school newsletter, school website, teacher DOJO, school calendar, </w:t>
            </w:r>
            <w:r w:rsidR="006810E6" w:rsidRPr="00FB379E">
              <w:rPr>
                <w:sz w:val="28"/>
                <w:szCs w:val="28"/>
              </w:rPr>
              <w:t>marquis</w:t>
            </w:r>
            <w:r w:rsidR="00FB379E" w:rsidRPr="00FB379E">
              <w:rPr>
                <w:sz w:val="28"/>
                <w:szCs w:val="28"/>
              </w:rPr>
              <w:t xml:space="preserve">. Another meeting in which information can be shared at is SAC meetings. Using </w:t>
            </w:r>
            <w:proofErr w:type="gramStart"/>
            <w:r w:rsidR="00FB379E" w:rsidRPr="00FB379E">
              <w:rPr>
                <w:sz w:val="28"/>
                <w:szCs w:val="28"/>
              </w:rPr>
              <w:t>all of</w:t>
            </w:r>
            <w:proofErr w:type="gramEnd"/>
            <w:r w:rsidR="00FB379E" w:rsidRPr="00FB379E">
              <w:rPr>
                <w:sz w:val="28"/>
                <w:szCs w:val="28"/>
              </w:rPr>
              <w:t xml:space="preserve"> these methods of communication we will be able to share information about Title One programs, academic progress of students in relation to expected progress, and ideas to support students at home to increase achievement levels. Each time there is an event we will use a sign in sheet to track attendance. We will also provide a QR code with a survey to get feedback on our programs.</w:t>
            </w:r>
          </w:p>
          <w:p w14:paraId="2C31D5C9" w14:textId="15A8F154" w:rsidR="00962E22" w:rsidRDefault="00962E22">
            <w:pPr>
              <w:rPr>
                <w:b/>
                <w:bCs/>
                <w:sz w:val="28"/>
                <w:szCs w:val="28"/>
              </w:rPr>
            </w:pPr>
          </w:p>
          <w:p w14:paraId="0D3EDAF7" w14:textId="77777777" w:rsidR="0058313F" w:rsidRDefault="0058313F">
            <w:pPr>
              <w:rPr>
                <w:b/>
                <w:bCs/>
                <w:sz w:val="28"/>
                <w:szCs w:val="28"/>
              </w:rPr>
            </w:pPr>
          </w:p>
          <w:p w14:paraId="2FDE1200" w14:textId="77777777" w:rsidR="00962E22" w:rsidRDefault="00962E22">
            <w:pPr>
              <w:rPr>
                <w:b/>
                <w:bCs/>
                <w:sz w:val="28"/>
                <w:szCs w:val="28"/>
              </w:rPr>
            </w:pPr>
          </w:p>
        </w:tc>
      </w:tr>
    </w:tbl>
    <w:p w14:paraId="254BDCD8" w14:textId="09744548" w:rsidR="00962E22" w:rsidRPr="0058313F" w:rsidRDefault="00962E22" w:rsidP="00962E22">
      <w:pPr>
        <w:rPr>
          <w:b/>
          <w:bCs/>
          <w:sz w:val="4"/>
          <w:szCs w:val="4"/>
        </w:rPr>
      </w:pPr>
    </w:p>
    <w:tbl>
      <w:tblPr>
        <w:tblStyle w:val="TableGrid"/>
        <w:tblW w:w="0" w:type="auto"/>
        <w:tblLook w:val="04A0" w:firstRow="1" w:lastRow="0" w:firstColumn="1" w:lastColumn="0" w:noHBand="0" w:noVBand="1"/>
      </w:tblPr>
      <w:tblGrid>
        <w:gridCol w:w="14390"/>
      </w:tblGrid>
      <w:tr w:rsidR="00297DBC" w14:paraId="54DDBDB1" w14:textId="77777777" w:rsidTr="00297DBC">
        <w:tc>
          <w:tcPr>
            <w:tcW w:w="14390" w:type="dxa"/>
          </w:tcPr>
          <w:p w14:paraId="2C79B9E8" w14:textId="18986245" w:rsidR="00297DBC" w:rsidRDefault="00297DBC">
            <w:pPr>
              <w:rPr>
                <w:b/>
                <w:bCs/>
                <w:sz w:val="28"/>
                <w:szCs w:val="28"/>
              </w:rPr>
            </w:pPr>
            <w:r>
              <w:rPr>
                <w:b/>
                <w:bCs/>
                <w:sz w:val="28"/>
                <w:szCs w:val="28"/>
              </w:rPr>
              <w:t>Flexible Parent Meeting</w:t>
            </w:r>
          </w:p>
        </w:tc>
      </w:tr>
      <w:tr w:rsidR="00297DBC" w14:paraId="2953E67C" w14:textId="77777777" w:rsidTr="00297DBC">
        <w:trPr>
          <w:trHeight w:val="782"/>
        </w:trPr>
        <w:tc>
          <w:tcPr>
            <w:tcW w:w="14390" w:type="dxa"/>
          </w:tcPr>
          <w:p w14:paraId="094F1FD4" w14:textId="77777777" w:rsidR="00297DBC" w:rsidRDefault="00297DBC">
            <w:pPr>
              <w:rPr>
                <w:sz w:val="24"/>
                <w:szCs w:val="24"/>
              </w:rPr>
            </w:pPr>
            <w:r w:rsidRPr="00297DBC">
              <w:rPr>
                <w:sz w:val="24"/>
                <w:szCs w:val="24"/>
              </w:rPr>
              <w:t>Describe how the school will offer a flexible number of meetings, such as meetings in the morning or evening, and may provide with Title I funds, transportation, childcare, or home visits, as such services related to parental involvement [Section 1118(c)(2)].</w:t>
            </w:r>
          </w:p>
          <w:p w14:paraId="59C302EB" w14:textId="03EB4788" w:rsidR="007C1D22" w:rsidRPr="00297DBC" w:rsidRDefault="007C1D22">
            <w:pPr>
              <w:rPr>
                <w:b/>
                <w:bCs/>
                <w:sz w:val="24"/>
                <w:szCs w:val="24"/>
              </w:rPr>
            </w:pPr>
          </w:p>
        </w:tc>
      </w:tr>
      <w:tr w:rsidR="00297DBC" w14:paraId="12F22A1A" w14:textId="77777777" w:rsidTr="00297DBC">
        <w:tc>
          <w:tcPr>
            <w:tcW w:w="14390" w:type="dxa"/>
          </w:tcPr>
          <w:p w14:paraId="12BDF938" w14:textId="7423D19B" w:rsidR="00297DBC" w:rsidRDefault="009F3A2A">
            <w:pPr>
              <w:rPr>
                <w:b/>
                <w:bCs/>
                <w:sz w:val="28"/>
                <w:szCs w:val="28"/>
              </w:rPr>
            </w:pPr>
            <w:proofErr w:type="gramStart"/>
            <w:r>
              <w:rPr>
                <w:sz w:val="24"/>
                <w:szCs w:val="24"/>
              </w:rPr>
              <w:t>In order to</w:t>
            </w:r>
            <w:proofErr w:type="gramEnd"/>
            <w:r>
              <w:rPr>
                <w:sz w:val="24"/>
                <w:szCs w:val="24"/>
              </w:rPr>
              <w:t xml:space="preserve"> support families, we will hold meetings at different times. Some meetings will be before school, during school or after school. We will also plan to provide food for families when funding permits to erase the barrier of cooking at home.</w:t>
            </w:r>
          </w:p>
          <w:p w14:paraId="51966D76" w14:textId="77777777" w:rsidR="00297DBC" w:rsidRDefault="00297DBC">
            <w:pPr>
              <w:rPr>
                <w:b/>
                <w:bCs/>
                <w:sz w:val="28"/>
                <w:szCs w:val="28"/>
              </w:rPr>
            </w:pPr>
          </w:p>
        </w:tc>
      </w:tr>
      <w:tr w:rsidR="00962E22" w14:paraId="00E73342" w14:textId="77777777">
        <w:tc>
          <w:tcPr>
            <w:tcW w:w="14390" w:type="dxa"/>
          </w:tcPr>
          <w:p w14:paraId="6BDFB9C9" w14:textId="2DE0230D" w:rsidR="00962E22" w:rsidRDefault="00962E22">
            <w:pPr>
              <w:rPr>
                <w:b/>
                <w:bCs/>
                <w:sz w:val="28"/>
                <w:szCs w:val="28"/>
              </w:rPr>
            </w:pPr>
            <w:r>
              <w:rPr>
                <w:b/>
                <w:bCs/>
                <w:sz w:val="28"/>
                <w:szCs w:val="28"/>
              </w:rPr>
              <w:t>Accessibility</w:t>
            </w:r>
          </w:p>
        </w:tc>
      </w:tr>
      <w:tr w:rsidR="00962E22" w14:paraId="3F27A29C" w14:textId="77777777">
        <w:tc>
          <w:tcPr>
            <w:tcW w:w="14390" w:type="dxa"/>
          </w:tcPr>
          <w:p w14:paraId="745043F7" w14:textId="77777777" w:rsidR="00962E22" w:rsidRDefault="00962E22">
            <w:pPr>
              <w:rPr>
                <w:sz w:val="24"/>
                <w:szCs w:val="24"/>
              </w:rPr>
            </w:pPr>
            <w:r w:rsidRPr="002861E0">
              <w:rPr>
                <w:sz w:val="24"/>
                <w:szCs w:val="24"/>
              </w:rPr>
              <w:t>Describe how the school will provide full opportunities for participation in parent and family engagement activities for all parents (including parents with limited English proficiency, disabilities, and migratory children). Include how the school plans to share information related to school and parent programs, meetings, school reports, and other activities in an understandable and uniform format and to the extent practical, in a language parents can understand [Section 1118(e)(5) and 1118(f)].</w:t>
            </w:r>
          </w:p>
          <w:p w14:paraId="78410C0D" w14:textId="77777777" w:rsidR="0058313F" w:rsidRDefault="0058313F">
            <w:pPr>
              <w:rPr>
                <w:sz w:val="24"/>
                <w:szCs w:val="24"/>
              </w:rPr>
            </w:pPr>
          </w:p>
          <w:p w14:paraId="0B4AD981" w14:textId="77777777" w:rsidR="0058313F" w:rsidRDefault="0058313F">
            <w:pPr>
              <w:rPr>
                <w:sz w:val="24"/>
                <w:szCs w:val="24"/>
              </w:rPr>
            </w:pPr>
          </w:p>
          <w:p w14:paraId="76A39CB3" w14:textId="5DF0010C" w:rsidR="00811AE1" w:rsidRDefault="00811AE1">
            <w:pPr>
              <w:rPr>
                <w:sz w:val="24"/>
                <w:szCs w:val="24"/>
              </w:rPr>
            </w:pPr>
            <w:r>
              <w:rPr>
                <w:sz w:val="24"/>
                <w:szCs w:val="24"/>
              </w:rPr>
              <w:t>Information will be provided in our Title 1 station in languages that support our student population. Flyers are sent home in different languages. We have staff members who speak Spanish, Albanian and we utilize Lion Bridge to communicate with families who do not speak English and who we do not have a translator for at our school site.</w:t>
            </w:r>
          </w:p>
          <w:p w14:paraId="40A6195C" w14:textId="24004B5E" w:rsidR="0058313F" w:rsidRPr="002861E0" w:rsidRDefault="0058313F">
            <w:pPr>
              <w:rPr>
                <w:b/>
                <w:bCs/>
                <w:sz w:val="24"/>
                <w:szCs w:val="24"/>
              </w:rPr>
            </w:pPr>
          </w:p>
        </w:tc>
      </w:tr>
    </w:tbl>
    <w:p w14:paraId="68881043" w14:textId="77777777" w:rsidR="00297DBC" w:rsidRPr="00CB56F6" w:rsidRDefault="00297DBC" w:rsidP="00962E22">
      <w:pPr>
        <w:rPr>
          <w:b/>
          <w:bCs/>
          <w:sz w:val="28"/>
          <w:szCs w:val="28"/>
        </w:rPr>
      </w:pPr>
    </w:p>
    <w:sectPr w:rsidR="00297DBC" w:rsidRPr="00CB56F6" w:rsidSect="00CB56F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FF0C1E"/>
    <w:multiLevelType w:val="hybridMultilevel"/>
    <w:tmpl w:val="5B6EE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883AE2"/>
    <w:multiLevelType w:val="hybridMultilevel"/>
    <w:tmpl w:val="E0ACA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533DC4"/>
    <w:multiLevelType w:val="hybridMultilevel"/>
    <w:tmpl w:val="2B166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3858634">
    <w:abstractNumId w:val="1"/>
  </w:num>
  <w:num w:numId="2" w16cid:durableId="428696239">
    <w:abstractNumId w:val="0"/>
  </w:num>
  <w:num w:numId="3" w16cid:durableId="16404561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6F6"/>
    <w:rsid w:val="00013BEE"/>
    <w:rsid w:val="000A381F"/>
    <w:rsid w:val="000D6091"/>
    <w:rsid w:val="000E5FFF"/>
    <w:rsid w:val="000F2024"/>
    <w:rsid w:val="000F2400"/>
    <w:rsid w:val="00102082"/>
    <w:rsid w:val="00115555"/>
    <w:rsid w:val="00116E2C"/>
    <w:rsid w:val="00137F17"/>
    <w:rsid w:val="00183444"/>
    <w:rsid w:val="001849AE"/>
    <w:rsid w:val="00195702"/>
    <w:rsid w:val="001A422D"/>
    <w:rsid w:val="001C3EEA"/>
    <w:rsid w:val="001C6FB7"/>
    <w:rsid w:val="001D3859"/>
    <w:rsid w:val="001F77A1"/>
    <w:rsid w:val="002213DF"/>
    <w:rsid w:val="00265AAE"/>
    <w:rsid w:val="002861E0"/>
    <w:rsid w:val="0028735B"/>
    <w:rsid w:val="00294372"/>
    <w:rsid w:val="00297DBC"/>
    <w:rsid w:val="002E086E"/>
    <w:rsid w:val="002E39ED"/>
    <w:rsid w:val="002F18C9"/>
    <w:rsid w:val="002F681B"/>
    <w:rsid w:val="00313688"/>
    <w:rsid w:val="00315680"/>
    <w:rsid w:val="00324FF2"/>
    <w:rsid w:val="00340ACA"/>
    <w:rsid w:val="0038756F"/>
    <w:rsid w:val="003960F3"/>
    <w:rsid w:val="003E4F37"/>
    <w:rsid w:val="003F7997"/>
    <w:rsid w:val="00423654"/>
    <w:rsid w:val="00443F7E"/>
    <w:rsid w:val="0045704F"/>
    <w:rsid w:val="00481504"/>
    <w:rsid w:val="004902EC"/>
    <w:rsid w:val="004D2C60"/>
    <w:rsid w:val="004D3402"/>
    <w:rsid w:val="004E2B96"/>
    <w:rsid w:val="004E6336"/>
    <w:rsid w:val="004F6383"/>
    <w:rsid w:val="00511DDF"/>
    <w:rsid w:val="00532FFC"/>
    <w:rsid w:val="0054425E"/>
    <w:rsid w:val="0058313F"/>
    <w:rsid w:val="00585B64"/>
    <w:rsid w:val="005C3BAA"/>
    <w:rsid w:val="005E5751"/>
    <w:rsid w:val="00635DD4"/>
    <w:rsid w:val="00641B6B"/>
    <w:rsid w:val="00660808"/>
    <w:rsid w:val="006810E6"/>
    <w:rsid w:val="00691F35"/>
    <w:rsid w:val="006A3802"/>
    <w:rsid w:val="006A5D05"/>
    <w:rsid w:val="006C1907"/>
    <w:rsid w:val="006D3DC2"/>
    <w:rsid w:val="006E00D7"/>
    <w:rsid w:val="006E37AC"/>
    <w:rsid w:val="006E40CC"/>
    <w:rsid w:val="00703A48"/>
    <w:rsid w:val="00713ED5"/>
    <w:rsid w:val="00766E44"/>
    <w:rsid w:val="00775BDC"/>
    <w:rsid w:val="00782418"/>
    <w:rsid w:val="00786B20"/>
    <w:rsid w:val="007922E8"/>
    <w:rsid w:val="007B02D5"/>
    <w:rsid w:val="007C052A"/>
    <w:rsid w:val="007C1D22"/>
    <w:rsid w:val="007E5261"/>
    <w:rsid w:val="007F583D"/>
    <w:rsid w:val="007F597C"/>
    <w:rsid w:val="00811AE1"/>
    <w:rsid w:val="0081314C"/>
    <w:rsid w:val="00814267"/>
    <w:rsid w:val="008306EE"/>
    <w:rsid w:val="00836E3B"/>
    <w:rsid w:val="0084667C"/>
    <w:rsid w:val="008A5660"/>
    <w:rsid w:val="008E038A"/>
    <w:rsid w:val="008F0ACB"/>
    <w:rsid w:val="00905EA3"/>
    <w:rsid w:val="0092014E"/>
    <w:rsid w:val="00931AB9"/>
    <w:rsid w:val="009323BF"/>
    <w:rsid w:val="00945BE1"/>
    <w:rsid w:val="00962E22"/>
    <w:rsid w:val="009730E0"/>
    <w:rsid w:val="00973C33"/>
    <w:rsid w:val="00980893"/>
    <w:rsid w:val="009D58D9"/>
    <w:rsid w:val="009E48E2"/>
    <w:rsid w:val="009F1090"/>
    <w:rsid w:val="009F3A2A"/>
    <w:rsid w:val="00A17F1E"/>
    <w:rsid w:val="00A30EA8"/>
    <w:rsid w:val="00A514F8"/>
    <w:rsid w:val="00A54555"/>
    <w:rsid w:val="00AC27A3"/>
    <w:rsid w:val="00AD07A2"/>
    <w:rsid w:val="00AD26E1"/>
    <w:rsid w:val="00AD300F"/>
    <w:rsid w:val="00AD4000"/>
    <w:rsid w:val="00B0178C"/>
    <w:rsid w:val="00B55289"/>
    <w:rsid w:val="00B63F21"/>
    <w:rsid w:val="00B73F9A"/>
    <w:rsid w:val="00BA2D70"/>
    <w:rsid w:val="00BC0D44"/>
    <w:rsid w:val="00C05ABB"/>
    <w:rsid w:val="00C145D8"/>
    <w:rsid w:val="00C51A39"/>
    <w:rsid w:val="00C962AF"/>
    <w:rsid w:val="00CA6212"/>
    <w:rsid w:val="00CB56F6"/>
    <w:rsid w:val="00CC02D1"/>
    <w:rsid w:val="00CD0874"/>
    <w:rsid w:val="00CD1671"/>
    <w:rsid w:val="00CE16DD"/>
    <w:rsid w:val="00CF52B8"/>
    <w:rsid w:val="00CF5340"/>
    <w:rsid w:val="00D853DF"/>
    <w:rsid w:val="00DA0202"/>
    <w:rsid w:val="00E07FA3"/>
    <w:rsid w:val="00E113F0"/>
    <w:rsid w:val="00E2209D"/>
    <w:rsid w:val="00E235F6"/>
    <w:rsid w:val="00E41CE2"/>
    <w:rsid w:val="00E50046"/>
    <w:rsid w:val="00E56A7B"/>
    <w:rsid w:val="00E956E8"/>
    <w:rsid w:val="00ED4C01"/>
    <w:rsid w:val="00EE3176"/>
    <w:rsid w:val="00EF3C24"/>
    <w:rsid w:val="00EF6BF7"/>
    <w:rsid w:val="00F06391"/>
    <w:rsid w:val="00F11D8F"/>
    <w:rsid w:val="00F21FF2"/>
    <w:rsid w:val="00F422F6"/>
    <w:rsid w:val="00F7454F"/>
    <w:rsid w:val="00F85DED"/>
    <w:rsid w:val="00F94B99"/>
    <w:rsid w:val="00FB379E"/>
    <w:rsid w:val="00FB5D3B"/>
    <w:rsid w:val="00FC7D11"/>
    <w:rsid w:val="00FE6D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1DD28"/>
  <w15:docId w15:val="{C3BD0595-6807-4501-8087-4629C62CA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B56F6"/>
    <w:rPr>
      <w:sz w:val="16"/>
      <w:szCs w:val="16"/>
    </w:rPr>
  </w:style>
  <w:style w:type="paragraph" w:styleId="CommentText">
    <w:name w:val="annotation text"/>
    <w:basedOn w:val="Normal"/>
    <w:link w:val="CommentTextChar"/>
    <w:uiPriority w:val="99"/>
    <w:semiHidden/>
    <w:unhideWhenUsed/>
    <w:rsid w:val="00CB56F6"/>
    <w:pPr>
      <w:spacing w:line="240" w:lineRule="auto"/>
    </w:pPr>
    <w:rPr>
      <w:sz w:val="20"/>
      <w:szCs w:val="20"/>
    </w:rPr>
  </w:style>
  <w:style w:type="character" w:customStyle="1" w:styleId="CommentTextChar">
    <w:name w:val="Comment Text Char"/>
    <w:basedOn w:val="DefaultParagraphFont"/>
    <w:link w:val="CommentText"/>
    <w:uiPriority w:val="99"/>
    <w:semiHidden/>
    <w:rsid w:val="00CB56F6"/>
    <w:rPr>
      <w:sz w:val="20"/>
      <w:szCs w:val="20"/>
    </w:rPr>
  </w:style>
  <w:style w:type="paragraph" w:styleId="CommentSubject">
    <w:name w:val="annotation subject"/>
    <w:basedOn w:val="CommentText"/>
    <w:next w:val="CommentText"/>
    <w:link w:val="CommentSubjectChar"/>
    <w:uiPriority w:val="99"/>
    <w:semiHidden/>
    <w:unhideWhenUsed/>
    <w:rsid w:val="00CB56F6"/>
    <w:rPr>
      <w:b/>
      <w:bCs/>
    </w:rPr>
  </w:style>
  <w:style w:type="character" w:customStyle="1" w:styleId="CommentSubjectChar">
    <w:name w:val="Comment Subject Char"/>
    <w:basedOn w:val="CommentTextChar"/>
    <w:link w:val="CommentSubject"/>
    <w:uiPriority w:val="99"/>
    <w:semiHidden/>
    <w:rsid w:val="00CB56F6"/>
    <w:rPr>
      <w:b/>
      <w:bCs/>
      <w:sz w:val="20"/>
      <w:szCs w:val="20"/>
    </w:rPr>
  </w:style>
  <w:style w:type="paragraph" w:styleId="ListParagraph">
    <w:name w:val="List Paragraph"/>
    <w:basedOn w:val="Normal"/>
    <w:uiPriority w:val="34"/>
    <w:qFormat/>
    <w:rsid w:val="007F597C"/>
    <w:pPr>
      <w:ind w:left="720"/>
      <w:contextualSpacing/>
    </w:pPr>
  </w:style>
  <w:style w:type="character" w:customStyle="1" w:styleId="cf01">
    <w:name w:val="cf01"/>
    <w:basedOn w:val="DefaultParagraphFont"/>
    <w:rsid w:val="007F583D"/>
    <w:rPr>
      <w:rFonts w:ascii="Segoe UI" w:hAnsi="Segoe UI" w:cs="Segoe UI" w:hint="default"/>
      <w:sz w:val="18"/>
      <w:szCs w:val="18"/>
    </w:rPr>
  </w:style>
  <w:style w:type="paragraph" w:customStyle="1" w:styleId="pf0">
    <w:name w:val="pf0"/>
    <w:basedOn w:val="Normal"/>
    <w:rsid w:val="00013B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13ED5"/>
    <w:rPr>
      <w:color w:val="0000FF"/>
      <w:u w:val="single"/>
    </w:rPr>
  </w:style>
  <w:style w:type="character" w:styleId="FollowedHyperlink">
    <w:name w:val="FollowedHyperlink"/>
    <w:basedOn w:val="DefaultParagraphFont"/>
    <w:uiPriority w:val="99"/>
    <w:semiHidden/>
    <w:unhideWhenUsed/>
    <w:rsid w:val="004902EC"/>
    <w:rPr>
      <w:color w:val="954F72" w:themeColor="followedHyperlink"/>
      <w:u w:val="single"/>
    </w:rPr>
  </w:style>
  <w:style w:type="character" w:styleId="UnresolvedMention">
    <w:name w:val="Unresolved Mention"/>
    <w:basedOn w:val="DefaultParagraphFont"/>
    <w:uiPriority w:val="99"/>
    <w:semiHidden/>
    <w:unhideWhenUsed/>
    <w:rsid w:val="002213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78524">
      <w:bodyDiv w:val="1"/>
      <w:marLeft w:val="0"/>
      <w:marRight w:val="0"/>
      <w:marTop w:val="0"/>
      <w:marBottom w:val="0"/>
      <w:divBdr>
        <w:top w:val="none" w:sz="0" w:space="0" w:color="auto"/>
        <w:left w:val="none" w:sz="0" w:space="0" w:color="auto"/>
        <w:bottom w:val="none" w:sz="0" w:space="0" w:color="auto"/>
        <w:right w:val="none" w:sz="0" w:space="0" w:color="auto"/>
      </w:divBdr>
    </w:div>
    <w:div w:id="171991959">
      <w:bodyDiv w:val="1"/>
      <w:marLeft w:val="0"/>
      <w:marRight w:val="0"/>
      <w:marTop w:val="0"/>
      <w:marBottom w:val="0"/>
      <w:divBdr>
        <w:top w:val="none" w:sz="0" w:space="0" w:color="auto"/>
        <w:left w:val="none" w:sz="0" w:space="0" w:color="auto"/>
        <w:bottom w:val="none" w:sz="0" w:space="0" w:color="auto"/>
        <w:right w:val="none" w:sz="0" w:space="0" w:color="auto"/>
      </w:divBdr>
    </w:div>
    <w:div w:id="353924101">
      <w:bodyDiv w:val="1"/>
      <w:marLeft w:val="0"/>
      <w:marRight w:val="0"/>
      <w:marTop w:val="0"/>
      <w:marBottom w:val="0"/>
      <w:divBdr>
        <w:top w:val="none" w:sz="0" w:space="0" w:color="auto"/>
        <w:left w:val="none" w:sz="0" w:space="0" w:color="auto"/>
        <w:bottom w:val="none" w:sz="0" w:space="0" w:color="auto"/>
        <w:right w:val="none" w:sz="0" w:space="0" w:color="auto"/>
      </w:divBdr>
    </w:div>
    <w:div w:id="395934832">
      <w:bodyDiv w:val="1"/>
      <w:marLeft w:val="0"/>
      <w:marRight w:val="0"/>
      <w:marTop w:val="0"/>
      <w:marBottom w:val="0"/>
      <w:divBdr>
        <w:top w:val="none" w:sz="0" w:space="0" w:color="auto"/>
        <w:left w:val="none" w:sz="0" w:space="0" w:color="auto"/>
        <w:bottom w:val="none" w:sz="0" w:space="0" w:color="auto"/>
        <w:right w:val="none" w:sz="0" w:space="0" w:color="auto"/>
      </w:divBdr>
    </w:div>
    <w:div w:id="1150058263">
      <w:bodyDiv w:val="1"/>
      <w:marLeft w:val="0"/>
      <w:marRight w:val="0"/>
      <w:marTop w:val="0"/>
      <w:marBottom w:val="0"/>
      <w:divBdr>
        <w:top w:val="none" w:sz="0" w:space="0" w:color="auto"/>
        <w:left w:val="none" w:sz="0" w:space="0" w:color="auto"/>
        <w:bottom w:val="none" w:sz="0" w:space="0" w:color="auto"/>
        <w:right w:val="none" w:sz="0" w:space="0" w:color="auto"/>
      </w:divBdr>
    </w:div>
    <w:div w:id="1412504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petitboism\OneDrive%20-%20Pinellas%20County%20Schools\Documents\22-23\Family%20Engagement\Family%20Engagement%20Planning%20Sheet%202023.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1307</Words>
  <Characters>7454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Pinellas County Schools</Company>
  <LinksUpToDate>false</LinksUpToDate>
  <CharactersWithSpaces>8744</CharactersWithSpaces>
  <SharedDoc>false</SharedDoc>
  <HLinks>
    <vt:vector size="6" baseType="variant">
      <vt:variant>
        <vt:i4>6029368</vt:i4>
      </vt:variant>
      <vt:variant>
        <vt:i4>0</vt:i4>
      </vt:variant>
      <vt:variant>
        <vt:i4>0</vt:i4>
      </vt:variant>
      <vt:variant>
        <vt:i4>5</vt:i4>
      </vt:variant>
      <vt:variant>
        <vt:lpwstr>C:\Users\petitboism\OneDrive - Pinellas County Schools\Documents\22-23\Family Engagement\Family Engagement Planning Sheet 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Petitbois Merlande</dc:creator>
  <cp:keywords/>
  <dc:description/>
  <cp:lastModifiedBy>Delduca Holly</cp:lastModifiedBy>
  <cp:revision>2</cp:revision>
  <cp:lastPrinted>2023-05-11T13:07:00Z</cp:lastPrinted>
  <dcterms:created xsi:type="dcterms:W3CDTF">2024-10-16T15:13:00Z</dcterms:created>
  <dcterms:modified xsi:type="dcterms:W3CDTF">2024-10-16T15:13:00Z</dcterms:modified>
</cp:coreProperties>
</file>